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2B48138C" w:rsidR="005D2FA1" w:rsidRPr="00EF41BF" w:rsidRDefault="007E3A91" w:rsidP="005D2FA1">
            <w:pPr>
              <w:spacing w:after="0" w:line="240" w:lineRule="auto"/>
              <w:jc w:val="both"/>
              <w:rPr>
                <w:rFonts w:ascii="Times New Roman" w:eastAsia="Times New Roman" w:hAnsi="Times New Roman"/>
                <w:sz w:val="18"/>
                <w:szCs w:val="18"/>
              </w:rPr>
            </w:pPr>
            <w:r w:rsidRPr="007E3A91">
              <w:rPr>
                <w:rFonts w:ascii="Times New Roman" w:eastAsia="Times New Roman" w:hAnsi="Times New Roman"/>
                <w:sz w:val="18"/>
                <w:szCs w:val="18"/>
              </w:rPr>
              <w:t>(PU-15066/26) Metrologijos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F86A5A">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2125F3B4"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F86A5A">
              <w:rPr>
                <w:rFonts w:ascii="Times New Roman" w:eastAsia="Times New Roman" w:hAnsi="Times New Roman"/>
                <w:sz w:val="18"/>
                <w:szCs w:val="18"/>
              </w:rPr>
              <w:t xml:space="preserve"> įvairių m</w:t>
            </w:r>
            <w:r w:rsidR="00F86A5A" w:rsidRPr="00F86A5A">
              <w:rPr>
                <w:rFonts w:ascii="Times New Roman" w:eastAsia="Times New Roman" w:hAnsi="Times New Roman"/>
                <w:sz w:val="18"/>
                <w:szCs w:val="18"/>
              </w:rPr>
              <w:t>atavimo priemonių metrologinė</w:t>
            </w:r>
            <w:r w:rsidR="00F86A5A">
              <w:rPr>
                <w:rFonts w:ascii="Times New Roman" w:eastAsia="Times New Roman" w:hAnsi="Times New Roman"/>
                <w:sz w:val="18"/>
                <w:szCs w:val="18"/>
              </w:rPr>
              <w:t>s</w:t>
            </w:r>
            <w:r w:rsidR="00F86A5A" w:rsidRPr="00F86A5A">
              <w:rPr>
                <w:rFonts w:ascii="Times New Roman" w:eastAsia="Times New Roman" w:hAnsi="Times New Roman"/>
                <w:sz w:val="18"/>
                <w:szCs w:val="18"/>
              </w:rPr>
              <w:t xml:space="preserve"> patikr</w:t>
            </w:r>
            <w:r w:rsidR="00F86A5A">
              <w:rPr>
                <w:rFonts w:ascii="Times New Roman" w:eastAsia="Times New Roman" w:hAnsi="Times New Roman"/>
                <w:sz w:val="18"/>
                <w:szCs w:val="18"/>
              </w:rPr>
              <w:t>os</w:t>
            </w:r>
            <w:r w:rsidRPr="00EF41BF">
              <w:rPr>
                <w:rFonts w:ascii="Times New Roman" w:eastAsia="Times New Roman" w:hAnsi="Times New Roman"/>
                <w:sz w:val="18"/>
                <w:szCs w:val="18"/>
              </w:rPr>
              <w:t xml:space="preserve"> Paslaugas </w:t>
            </w:r>
            <w:r w:rsidRPr="00EF41BF">
              <w:rPr>
                <w:rFonts w:ascii="Times New Roman" w:eastAsia="Times New Roman" w:hAnsi="Times New Roman"/>
                <w:color w:val="000000"/>
                <w:sz w:val="18"/>
                <w:szCs w:val="18"/>
              </w:rPr>
              <w:t xml:space="preserve">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50DBD36A" w:rsidR="005D2FA1" w:rsidRPr="00EF41BF" w:rsidRDefault="007E3A91" w:rsidP="005D2FA1">
            <w:pPr>
              <w:spacing w:after="0" w:line="240" w:lineRule="auto"/>
              <w:jc w:val="both"/>
              <w:rPr>
                <w:rFonts w:ascii="Times New Roman" w:eastAsia="Times New Roman" w:hAnsi="Times New Roman"/>
                <w:sz w:val="18"/>
                <w:szCs w:val="18"/>
              </w:rPr>
            </w:pPr>
            <w:r w:rsidRPr="007E3A91">
              <w:rPr>
                <w:rFonts w:ascii="Times New Roman" w:eastAsia="Times New Roman" w:hAnsi="Times New Roman"/>
                <w:sz w:val="18"/>
                <w:szCs w:val="18"/>
              </w:rPr>
              <w:t>(PU-15066/26) Metrologijos paslaugos</w:t>
            </w:r>
            <w:r>
              <w:rPr>
                <w:rFonts w:ascii="Times New Roman" w:eastAsia="Times New Roman" w:hAnsi="Times New Roman"/>
                <w:sz w:val="18"/>
                <w:szCs w:val="18"/>
              </w:rPr>
              <w:t xml:space="preserve"> </w:t>
            </w:r>
            <w:r w:rsidR="00F86A5A">
              <w:rPr>
                <w:rFonts w:ascii="Times New Roman" w:eastAsia="Times New Roman" w:hAnsi="Times New Roman"/>
                <w:sz w:val="18"/>
                <w:szCs w:val="18"/>
              </w:rPr>
              <w:t>ID_____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6678D9">
              <w:rPr>
                <w:rFonts w:ascii="Times New Roman" w:eastAsia="Times New Roman" w:hAnsi="Times New Roman"/>
                <w:b/>
                <w:sz w:val="18"/>
                <w:szCs w:val="18"/>
              </w:rPr>
              <w:t xml:space="preserve">4.1. </w:t>
            </w:r>
            <w:r w:rsidRPr="006678D9">
              <w:rPr>
                <w:rFonts w:ascii="Times New Roman" w:eastAsia="Times New Roman" w:hAnsi="Times New Roman"/>
                <w:b/>
                <w:kern w:val="0"/>
                <w:sz w:val="18"/>
                <w:szCs w:val="18"/>
              </w:rPr>
              <w:t>Paslaugų</w:t>
            </w:r>
            <w:r w:rsidRPr="006678D9">
              <w:rPr>
                <w:rFonts w:ascii="Times New Roman" w:eastAsia="Times New Roman" w:hAnsi="Times New Roman"/>
                <w:b/>
                <w:sz w:val="18"/>
                <w:szCs w:val="18"/>
              </w:rPr>
              <w:t xml:space="preserve"> </w:t>
            </w:r>
            <w:r w:rsidRPr="006678D9">
              <w:rPr>
                <w:rFonts w:ascii="Times New Roman" w:eastAsia="Times New Roman" w:hAnsi="Times New Roman"/>
                <w:b/>
                <w:kern w:val="0"/>
                <w:sz w:val="18"/>
                <w:szCs w:val="18"/>
              </w:rPr>
              <w:t>suteikimo</w:t>
            </w:r>
            <w:r w:rsidRPr="006678D9">
              <w:rPr>
                <w:rFonts w:ascii="Times New Roman" w:eastAsia="Times New Roman" w:hAnsi="Times New Roman"/>
                <w:b/>
                <w:sz w:val="18"/>
                <w:szCs w:val="18"/>
              </w:rPr>
              <w:t xml:space="preserve"> terminas, kai </w:t>
            </w:r>
            <w:r w:rsidRPr="006678D9">
              <w:rPr>
                <w:rFonts w:ascii="Times New Roman" w:eastAsia="Times New Roman" w:hAnsi="Times New Roman"/>
                <w:b/>
                <w:kern w:val="0"/>
                <w:sz w:val="18"/>
                <w:szCs w:val="18"/>
              </w:rPr>
              <w:t>Paslaugos yra vienkartinio pobūdžio, teikiamos periodiškai arba pagal Pirkėjo Užsakymą</w:t>
            </w:r>
          </w:p>
          <w:p w14:paraId="3C7CD2AF" w14:textId="23EB8E28"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1670D119" w14:textId="295F3227"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F86A5A">
              <w:rPr>
                <w:rFonts w:ascii="Times New Roman" w:eastAsia="Times New Roman" w:hAnsi="Times New Roman"/>
                <w:kern w:val="0"/>
                <w:sz w:val="18"/>
                <w:szCs w:val="18"/>
                <w:lang w:eastAsia="lt-LT"/>
              </w:rPr>
              <w:t>5 d.d.</w:t>
            </w:r>
            <w:r w:rsidRPr="00EF41BF">
              <w:rPr>
                <w:rFonts w:ascii="Times New Roman" w:eastAsia="Times New Roman" w:hAnsi="Times New Roman"/>
                <w:kern w:val="0"/>
                <w:sz w:val="18"/>
                <w:szCs w:val="18"/>
                <w:lang w:eastAsia="lt-LT"/>
              </w:rPr>
              <w:t xml:space="preserve"> nuo užsakymo pateikimo</w:t>
            </w:r>
            <w:r w:rsidR="00F86A5A">
              <w:t xml:space="preserve"> </w:t>
            </w:r>
            <w:r w:rsidR="00F86A5A" w:rsidRPr="00F86A5A">
              <w:rPr>
                <w:rFonts w:ascii="Times New Roman" w:eastAsia="Times New Roman" w:hAnsi="Times New Roman"/>
                <w:kern w:val="0"/>
                <w:sz w:val="18"/>
                <w:szCs w:val="18"/>
                <w:lang w:eastAsia="lt-LT"/>
              </w:rPr>
              <w:t>arba matavimo prietaiso pristatymo</w:t>
            </w:r>
            <w:r w:rsidRPr="00EF41BF">
              <w:rPr>
                <w:rFonts w:ascii="Times New Roman" w:eastAsia="Times New Roman" w:hAnsi="Times New Roman"/>
                <w:kern w:val="0"/>
                <w:sz w:val="18"/>
                <w:szCs w:val="18"/>
                <w:lang w:eastAsia="lt-LT"/>
              </w:rPr>
              <w:t xml:space="preserve"> dienos, nebent užsakyme nurodomas kitas Paslaugų suteikimo terminas. Užsakymas laikomas pateiktu jo išsiuntimo dieną.</w:t>
            </w:r>
            <w:r w:rsidR="001F5166">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 xml:space="preserve">Paslaugos teikiamos </w:t>
            </w:r>
            <w:r w:rsidR="001F5166">
              <w:rPr>
                <w:rFonts w:ascii="Times New Roman" w:eastAsia="Times New Roman" w:hAnsi="Times New Roman"/>
                <w:kern w:val="0"/>
                <w:sz w:val="18"/>
                <w:szCs w:val="18"/>
                <w:lang w:eastAsia="lt-LT"/>
              </w:rPr>
              <w:t xml:space="preserve">36 (trisdešimt šešis) </w:t>
            </w:r>
            <w:r w:rsidRPr="00EF41BF">
              <w:rPr>
                <w:rFonts w:ascii="Times New Roman" w:eastAsia="Times New Roman" w:hAnsi="Times New Roman"/>
                <w:kern w:val="0"/>
                <w:sz w:val="18"/>
                <w:szCs w:val="18"/>
                <w:lang w:eastAsia="lt-LT"/>
              </w:rPr>
              <w:t xml:space="preserve"> mėnesius</w:t>
            </w:r>
            <w:r w:rsidR="007E3A91">
              <w:rPr>
                <w:rFonts w:ascii="Times New Roman" w:eastAsia="Times New Roman" w:hAnsi="Times New Roman"/>
                <w:kern w:val="0"/>
                <w:sz w:val="18"/>
                <w:szCs w:val="18"/>
                <w:lang w:eastAsia="lt-LT"/>
              </w:rPr>
              <w:t>.</w:t>
            </w:r>
          </w:p>
          <w:p w14:paraId="4397718A" w14:textId="77777777" w:rsidR="00F86A5A" w:rsidRDefault="00F86A5A" w:rsidP="005D2FA1">
            <w:pPr>
              <w:spacing w:after="0" w:line="240" w:lineRule="auto"/>
              <w:jc w:val="both"/>
              <w:rPr>
                <w:rFonts w:ascii="Times New Roman" w:eastAsia="Times New Roman" w:hAnsi="Times New Roman"/>
                <w:i/>
                <w:iCs/>
                <w:color w:val="FF0000"/>
                <w:kern w:val="0"/>
                <w:sz w:val="18"/>
                <w:szCs w:val="18"/>
                <w:u w:val="single"/>
                <w:lang w:eastAsia="lt-LT"/>
              </w:rPr>
            </w:pPr>
          </w:p>
          <w:p w14:paraId="7A7C1022" w14:textId="77777777" w:rsidR="00F86A5A" w:rsidRPr="00EF41BF" w:rsidRDefault="00F86A5A" w:rsidP="005D2FA1">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1F5166" w:rsidRDefault="005D2FA1" w:rsidP="005D2FA1">
            <w:pPr>
              <w:spacing w:after="0" w:line="240" w:lineRule="auto"/>
              <w:rPr>
                <w:rFonts w:ascii="Times New Roman" w:eastAsia="Times New Roman" w:hAnsi="Times New Roman"/>
                <w:b/>
                <w:sz w:val="18"/>
                <w:szCs w:val="18"/>
              </w:rPr>
            </w:pPr>
            <w:r w:rsidRPr="001F5166">
              <w:rPr>
                <w:rFonts w:ascii="Times New Roman" w:eastAsia="Times New Roman" w:hAnsi="Times New Roman"/>
                <w:b/>
                <w:sz w:val="18"/>
                <w:szCs w:val="18"/>
              </w:rPr>
              <w:t>4.2. Paslaugų/jų dalies/etapo/periodo suteikimo termino pratęsimas</w:t>
            </w:r>
          </w:p>
        </w:tc>
        <w:tc>
          <w:tcPr>
            <w:tcW w:w="6510" w:type="dxa"/>
            <w:gridSpan w:val="2"/>
          </w:tcPr>
          <w:p w14:paraId="34B3B40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0D7B81" w14:textId="77777777" w:rsidR="005D2FA1" w:rsidRPr="00EF41BF" w:rsidRDefault="005D2FA1" w:rsidP="005D2FA1">
            <w:pPr>
              <w:spacing w:after="0" w:line="240" w:lineRule="auto"/>
              <w:jc w:val="both"/>
              <w:rPr>
                <w:rFonts w:ascii="Times New Roman" w:eastAsia="Times New Roman" w:hAnsi="Times New Roman"/>
                <w:color w:val="1F4E79"/>
                <w:sz w:val="18"/>
                <w:szCs w:val="18"/>
              </w:rPr>
            </w:pPr>
          </w:p>
          <w:p w14:paraId="0395213D" w14:textId="77777777" w:rsidR="005D2FA1" w:rsidRPr="00EF41BF" w:rsidRDefault="005D2FA1" w:rsidP="002E34C6">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7B15525F"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1F5166">
              <w:rPr>
                <w:rFonts w:ascii="Times New Roman" w:eastAsia="Times New Roman" w:hAnsi="Times New Roman"/>
                <w:sz w:val="18"/>
                <w:szCs w:val="18"/>
              </w:rPr>
              <w:t>teikiami Tiekėjo nurodytu elektroniniu paštu</w:t>
            </w:r>
            <w:r w:rsidR="00F86A5A" w:rsidRPr="001F5166">
              <w:rPr>
                <w:rFonts w:ascii="Times New Roman" w:eastAsia="Times New Roman" w:hAnsi="Times New Roman"/>
                <w:sz w:val="18"/>
                <w:szCs w:val="18"/>
              </w:rPr>
              <w:t xml:space="preserve">  </w:t>
            </w:r>
            <w:r w:rsidRPr="001F5166">
              <w:rPr>
                <w:rFonts w:ascii="Times New Roman" w:eastAsia="Times New Roman" w:hAnsi="Times New Roman"/>
                <w:sz w:val="18"/>
                <w:szCs w:val="18"/>
              </w:rPr>
              <w:t xml:space="preserve"> 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F86A5A">
        <w:trPr>
          <w:trHeight w:val="669"/>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45A8BE0F"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1395A523" w14:textId="24468899" w:rsidR="001F5166" w:rsidRPr="001F5166" w:rsidRDefault="001F5166" w:rsidP="005D2FA1">
            <w:pPr>
              <w:spacing w:after="0" w:line="240" w:lineRule="auto"/>
              <w:jc w:val="both"/>
              <w:rPr>
                <w:rFonts w:ascii="Times New Roman" w:eastAsia="Times New Roman" w:hAnsi="Times New Roman"/>
                <w:sz w:val="18"/>
                <w:szCs w:val="18"/>
              </w:rPr>
            </w:pPr>
            <w:r w:rsidRPr="001F5166">
              <w:rPr>
                <w:rFonts w:ascii="Times New Roman" w:eastAsia="Times New Roman" w:hAnsi="Times New Roman"/>
                <w:iCs/>
                <w:kern w:val="0"/>
                <w:sz w:val="18"/>
                <w:szCs w:val="18"/>
                <w:lang w:eastAsia="lt-LT"/>
              </w:rPr>
              <w:t>Kartu su sąskaita -faktūra privaloma pateikti</w:t>
            </w:r>
            <w:r>
              <w:rPr>
                <w:rFonts w:ascii="Times New Roman" w:eastAsia="Times New Roman" w:hAnsi="Times New Roman"/>
                <w:iCs/>
                <w:kern w:val="0"/>
                <w:sz w:val="18"/>
                <w:szCs w:val="18"/>
                <w:lang w:eastAsia="lt-LT"/>
              </w:rPr>
              <w:t>:</w:t>
            </w:r>
            <w:r w:rsidRPr="001F5166">
              <w:rPr>
                <w:rFonts w:ascii="Times New Roman" w:eastAsia="Times New Roman" w:hAnsi="Times New Roman"/>
                <w:iCs/>
                <w:kern w:val="0"/>
                <w:sz w:val="18"/>
                <w:szCs w:val="18"/>
                <w:lang w:eastAsia="lt-LT"/>
              </w:rPr>
              <w:t xml:space="preserve"> patikros sertifikatą arba patikros aktą, kuriame būtų nurodyta: Sutarties numeris, patikros data, įmonės (užsakovo) pavadinimas, Įmonės kodas, adresas, kontaktinis asmuo (prietaisą pateikęs asmuo), užsakovo padalinys, paslaugos pavadinimas, prietaiso tipas. </w:t>
            </w:r>
          </w:p>
          <w:p w14:paraId="7FE2E675" w14:textId="77777777" w:rsidR="001F5166" w:rsidRPr="001F5166" w:rsidRDefault="001F5166" w:rsidP="005D2FA1">
            <w:pPr>
              <w:spacing w:after="0" w:line="240" w:lineRule="auto"/>
              <w:jc w:val="both"/>
              <w:rPr>
                <w:rFonts w:ascii="Times New Roman" w:eastAsia="Times New Roman" w:hAnsi="Times New Roman"/>
                <w:sz w:val="18"/>
                <w:szCs w:val="18"/>
              </w:rPr>
            </w:pPr>
          </w:p>
          <w:p w14:paraId="2EECF8FB" w14:textId="124E53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3CE69527"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62ED54B6" w14:textId="77777777" w:rsidR="005D2FA1" w:rsidRPr="00EF41BF" w:rsidRDefault="005D2FA1" w:rsidP="005D2FA1">
            <w:pPr>
              <w:spacing w:after="0" w:line="240" w:lineRule="auto"/>
              <w:rPr>
                <w:rFonts w:ascii="Times New Roman" w:eastAsia="Times New Roman" w:hAnsi="Times New Roman"/>
                <w:b/>
                <w:sz w:val="18"/>
                <w:szCs w:val="18"/>
              </w:rPr>
            </w:pPr>
          </w:p>
          <w:p w14:paraId="3127A546" w14:textId="41232D13"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64BC5A67" w14:textId="7D8514A8" w:rsidR="005D2FA1" w:rsidRPr="00EF41BF" w:rsidRDefault="005D2FA1" w:rsidP="005D2FA1">
            <w:pPr>
              <w:spacing w:after="0" w:line="240" w:lineRule="auto"/>
              <w:jc w:val="both"/>
              <w:rPr>
                <w:rFonts w:ascii="Times New Roman" w:eastAsia="Times New Roman" w:hAnsi="Times New Roman"/>
                <w:color w:val="4472C4"/>
                <w:sz w:val="18"/>
                <w:szCs w:val="18"/>
              </w:rPr>
            </w:pPr>
          </w:p>
          <w:p w14:paraId="28E50F44"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1AE224F4" w14:textId="70A8B5E0"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7BA164C" w14:textId="77777777" w:rsidR="005D2FA1" w:rsidRPr="00EF41BF" w:rsidRDefault="005D2FA1" w:rsidP="005D2FA1">
            <w:pPr>
              <w:spacing w:after="0" w:line="240" w:lineRule="auto"/>
              <w:jc w:val="both"/>
              <w:rPr>
                <w:rFonts w:ascii="Times New Roman" w:eastAsia="Times New Roman" w:hAnsi="Times New Roman"/>
                <w:sz w:val="18"/>
                <w:szCs w:val="18"/>
              </w:rPr>
            </w:pPr>
          </w:p>
          <w:p w14:paraId="48F630F5" w14:textId="5E74ACB0" w:rsidR="005D2FA1" w:rsidRPr="00EF41BF" w:rsidRDefault="005D2FA1" w:rsidP="005D2FA1">
            <w:pPr>
              <w:spacing w:after="0" w:line="240" w:lineRule="auto"/>
              <w:jc w:val="both"/>
              <w:rPr>
                <w:rFonts w:ascii="Times New Roman" w:eastAsia="Times New Roman" w:hAnsi="Times New Roman"/>
                <w:kern w:val="0"/>
                <w:sz w:val="18"/>
                <w:szCs w:val="18"/>
              </w:rPr>
            </w:pPr>
            <w:r w:rsidRPr="0042767C">
              <w:rPr>
                <w:rFonts w:ascii="Times New Roman" w:eastAsia="Times New Roman" w:hAnsi="Times New Roman"/>
                <w:sz w:val="18"/>
                <w:szCs w:val="18"/>
              </w:rPr>
              <w:t xml:space="preserve">Sutarties </w:t>
            </w:r>
            <w:r w:rsidR="0042767C">
              <w:rPr>
                <w:rFonts w:ascii="Times New Roman" w:eastAsia="Times New Roman" w:hAnsi="Times New Roman"/>
                <w:sz w:val="18"/>
                <w:szCs w:val="18"/>
              </w:rPr>
              <w:t>kaina/</w:t>
            </w:r>
            <w:r w:rsidRPr="0042767C">
              <w:rPr>
                <w:rFonts w:ascii="Times New Roman" w:eastAsia="Times New Roman" w:hAnsi="Times New Roman"/>
                <w:sz w:val="18"/>
                <w:szCs w:val="18"/>
              </w:rPr>
              <w:t xml:space="preserve">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34CA421E"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09756839" w14:textId="77777777" w:rsidR="0042767C" w:rsidRDefault="005D2FA1" w:rsidP="0042767C">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06085A1B" w:rsidR="005D2FA1" w:rsidRPr="00EF41BF" w:rsidRDefault="005D2FA1" w:rsidP="0042767C">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42767C">
        <w:trPr>
          <w:trHeight w:val="1146"/>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164C4152" w:rsidR="005D2FA1" w:rsidRPr="0042767C"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w:t>
            </w:r>
            <w:r w:rsidR="0042767C">
              <w:rPr>
                <w:rFonts w:ascii="Times New Roman" w:eastAsia="Times New Roman" w:hAnsi="Times New Roman"/>
                <w:sz w:val="18"/>
                <w:szCs w:val="18"/>
              </w:rPr>
              <w:t>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76FC24EA"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0986DDDB"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42767C">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2E6CFDE5"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42767C">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4C0C0D85"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42767C">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42767C">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40CE8AA2"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42767C">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42767C">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42767C">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42767C">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42767C">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w:t>
            </w:r>
            <w:r w:rsidRPr="00EF41BF">
              <w:rPr>
                <w:rFonts w:ascii="Times New Roman" w:eastAsia="Times New Roman" w:hAnsi="Times New Roman"/>
                <w:sz w:val="18"/>
                <w:szCs w:val="18"/>
              </w:rPr>
              <w:lastRenderedPageBreak/>
              <w:t xml:space="preserve">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42767C" w:rsidRDefault="005D2FA1" w:rsidP="005D2FA1">
            <w:pPr>
              <w:spacing w:after="0" w:line="240" w:lineRule="auto"/>
              <w:jc w:val="both"/>
              <w:rPr>
                <w:rFonts w:ascii="Times New Roman" w:eastAsia="Times New Roman" w:hAnsi="Times New Roman"/>
                <w:sz w:val="18"/>
                <w:szCs w:val="18"/>
              </w:rPr>
            </w:pPr>
            <w:r w:rsidRPr="0042767C">
              <w:rPr>
                <w:rFonts w:ascii="Times New Roman" w:eastAsia="Times New Roman" w:hAnsi="Times New Roman"/>
                <w:sz w:val="18"/>
                <w:szCs w:val="18"/>
              </w:rPr>
              <w:t>Pirkėjas atsiskaito su Tiekėju ne vėliau kaip per 30 (trisdešimt) k.</w:t>
            </w:r>
            <w:r w:rsidR="00BB0A2A" w:rsidRPr="0042767C">
              <w:rPr>
                <w:rFonts w:ascii="Times New Roman" w:eastAsia="Times New Roman" w:hAnsi="Times New Roman"/>
                <w:sz w:val="18"/>
                <w:szCs w:val="18"/>
              </w:rPr>
              <w:t xml:space="preserve"> </w:t>
            </w:r>
            <w:r w:rsidRPr="0042767C">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42767C">
              <w:rPr>
                <w:rFonts w:ascii="Times New Roman" w:eastAsia="Times New Roman" w:hAnsi="Times New Roman"/>
                <w:sz w:val="18"/>
                <w:szCs w:val="18"/>
              </w:rPr>
              <w:t>Pirkėjui</w:t>
            </w:r>
            <w:r w:rsidRPr="0042767C">
              <w:rPr>
                <w:rFonts w:ascii="Times New Roman" w:eastAsia="Times New Roman" w:hAnsi="Times New Roman"/>
                <w:sz w:val="18"/>
                <w:szCs w:val="18"/>
              </w:rPr>
              <w:t xml:space="preserve"> atsiranda papildoma ekonominė nauda.</w:t>
            </w:r>
          </w:p>
          <w:p w14:paraId="6D7AC58E" w14:textId="77777777" w:rsidR="005D2FA1" w:rsidRPr="0042767C"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20FA15DF" w:rsidR="005D2FA1" w:rsidRPr="0042767C" w:rsidRDefault="005D2FA1" w:rsidP="005D2FA1">
            <w:pPr>
              <w:spacing w:after="0" w:line="240" w:lineRule="auto"/>
              <w:jc w:val="both"/>
              <w:rPr>
                <w:rFonts w:ascii="Times New Roman" w:eastAsia="Times New Roman" w:hAnsi="Times New Roman"/>
                <w:sz w:val="18"/>
                <w:szCs w:val="18"/>
                <w:shd w:val="clear" w:color="auto" w:fill="FFFFFF"/>
              </w:rPr>
            </w:pPr>
            <w:r w:rsidRPr="0042767C">
              <w:rPr>
                <w:rFonts w:ascii="Times New Roman" w:eastAsia="Times New Roman" w:hAnsi="Times New Roman"/>
                <w:sz w:val="18"/>
                <w:szCs w:val="18"/>
                <w:shd w:val="clear" w:color="auto" w:fill="FFFFFF"/>
              </w:rPr>
              <w:t xml:space="preserve">Apmokėjimo sąlygos </w:t>
            </w:r>
            <w:r w:rsidR="0042767C" w:rsidRPr="0042767C">
              <w:rPr>
                <w:rFonts w:ascii="Times New Roman" w:eastAsia="Times New Roman" w:hAnsi="Times New Roman"/>
                <w:i/>
                <w:iCs/>
                <w:sz w:val="18"/>
                <w:szCs w:val="18"/>
                <w:shd w:val="clear" w:color="auto" w:fill="FFFFFF"/>
              </w:rPr>
              <w:t>:</w:t>
            </w:r>
          </w:p>
          <w:p w14:paraId="3556D1AE" w14:textId="2A3B7AA2" w:rsidR="005D2FA1" w:rsidRPr="0042767C" w:rsidRDefault="0042767C" w:rsidP="005D2FA1">
            <w:pPr>
              <w:spacing w:after="0" w:line="240" w:lineRule="auto"/>
              <w:jc w:val="both"/>
              <w:rPr>
                <w:rFonts w:ascii="Times New Roman" w:eastAsia="Times New Roman" w:hAnsi="Times New Roman"/>
                <w:sz w:val="18"/>
                <w:szCs w:val="18"/>
                <w:shd w:val="clear" w:color="auto" w:fill="FFFFFF"/>
              </w:rPr>
            </w:pPr>
            <w:r w:rsidRPr="0042767C">
              <w:rPr>
                <w:rFonts w:ascii="Times New Roman" w:eastAsia="Times New Roman" w:hAnsi="Times New Roman"/>
                <w:sz w:val="18"/>
                <w:szCs w:val="18"/>
                <w:shd w:val="clear" w:color="auto" w:fill="FFFFFF"/>
              </w:rPr>
              <w:t>1</w:t>
            </w:r>
            <w:r w:rsidR="005D2FA1" w:rsidRPr="0042767C">
              <w:rPr>
                <w:rFonts w:ascii="Times New Roman" w:eastAsia="Times New Roman" w:hAnsi="Times New Roman"/>
                <w:sz w:val="18"/>
                <w:szCs w:val="18"/>
                <w:shd w:val="clear" w:color="auto" w:fill="FFFFFF"/>
              </w:rPr>
              <w:t>) įvykdžius Užsakymą, mokama už konkretų kiekį/apimtį pagal nustatytus įkainius;</w:t>
            </w:r>
          </w:p>
          <w:p w14:paraId="5EB6E24A" w14:textId="1000DACE" w:rsidR="005D2FA1" w:rsidRPr="0042767C" w:rsidRDefault="0042767C" w:rsidP="005D2FA1">
            <w:pPr>
              <w:spacing w:after="0" w:line="240" w:lineRule="auto"/>
              <w:jc w:val="both"/>
              <w:rPr>
                <w:rFonts w:ascii="Times New Roman" w:eastAsia="Times New Roman" w:hAnsi="Times New Roman"/>
                <w:sz w:val="18"/>
                <w:szCs w:val="18"/>
                <w:shd w:val="clear" w:color="auto" w:fill="FFFFFF"/>
              </w:rPr>
            </w:pPr>
            <w:r w:rsidRPr="0042767C">
              <w:rPr>
                <w:rFonts w:ascii="Times New Roman" w:eastAsia="Times New Roman" w:hAnsi="Times New Roman"/>
                <w:sz w:val="18"/>
                <w:szCs w:val="18"/>
                <w:shd w:val="clear" w:color="auto" w:fill="FFFFFF"/>
              </w:rPr>
              <w:t>2</w:t>
            </w:r>
            <w:r w:rsidR="005D2FA1" w:rsidRPr="0042767C">
              <w:rPr>
                <w:rFonts w:ascii="Times New Roman" w:eastAsia="Times New Roman" w:hAnsi="Times New Roman"/>
                <w:sz w:val="18"/>
                <w:szCs w:val="18"/>
                <w:shd w:val="clear" w:color="auto" w:fill="FFFFFF"/>
              </w:rPr>
              <w:t>) už įvykdytus Užsakymus mokama kartą per mėnesį;</w:t>
            </w:r>
          </w:p>
          <w:p w14:paraId="499B1C28" w14:textId="3525C69B" w:rsidR="005D2FA1" w:rsidRPr="0042767C" w:rsidRDefault="005D2FA1" w:rsidP="005D2FA1">
            <w:pPr>
              <w:spacing w:after="0" w:line="240" w:lineRule="auto"/>
              <w:jc w:val="both"/>
              <w:rPr>
                <w:rFonts w:ascii="Times New Roman" w:eastAsia="Times New Roman" w:hAnsi="Times New Roman"/>
                <w:i/>
                <w:iCs/>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0BD6DBD8"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EF99D32"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4CBC9A20"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06EEEE07" w:rsidR="0042767C" w:rsidRPr="00E74AF1" w:rsidRDefault="005D2FA1" w:rsidP="0042767C">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7A71A15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172E4382"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64E09835"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44B5DE14"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w:t>
            </w:r>
            <w:r w:rsidR="002266F4">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lastRenderedPageBreak/>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173C1C1F"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5D455B35"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240B642F"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4F37B98E" w:rsidR="005D2FA1" w:rsidRPr="00EF41BF" w:rsidRDefault="00075694"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E74AF1">
              <w:rPr>
                <w:rFonts w:ascii="Times New Roman" w:eastAsia="Times New Roman" w:hAnsi="Times New Roman"/>
                <w:sz w:val="18"/>
                <w:szCs w:val="18"/>
                <w:lang w:eastAsia="lt-LT"/>
              </w:rPr>
              <w:t>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3885CDFF"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6D87405E" w:rsidR="001A25E7" w:rsidRPr="009A4988" w:rsidRDefault="001A25E7" w:rsidP="00075694">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245F04E0" w14:textId="731C5231" w:rsidR="005D2FA1"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p w14:paraId="1C4646A8" w14:textId="14F2C6E3" w:rsidR="002E34C6" w:rsidRPr="00EF41BF" w:rsidRDefault="002E34C6" w:rsidP="00FB17FE">
            <w:pPr>
              <w:spacing w:after="0" w:line="276" w:lineRule="auto"/>
              <w:contextualSpacing/>
              <w:jc w:val="both"/>
              <w:rPr>
                <w:rFonts w:ascii="Times New Roman" w:eastAsia="Times New Roman" w:hAnsi="Times New Roman"/>
                <w:kern w:val="0"/>
                <w:sz w:val="18"/>
                <w:szCs w:val="18"/>
                <w:bdr w:val="none" w:sz="0" w:space="0" w:color="auto" w:frame="1"/>
                <w:lang w:eastAsia="lt-LT"/>
              </w:rPr>
            </w:pP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4043FACA"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075694">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27AE6C97"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698899EB"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lastRenderedPageBreak/>
              <w:t>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0AA7" w14:textId="77777777" w:rsidR="00A96C76" w:rsidRDefault="00A96C76">
      <w:pPr>
        <w:spacing w:after="0" w:line="240" w:lineRule="auto"/>
      </w:pPr>
      <w:r>
        <w:separator/>
      </w:r>
    </w:p>
  </w:endnote>
  <w:endnote w:type="continuationSeparator" w:id="0">
    <w:p w14:paraId="18600A86" w14:textId="77777777" w:rsidR="00A96C76" w:rsidRDefault="00A9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B21A" w14:textId="77777777" w:rsidR="00A96C76" w:rsidRDefault="00A96C76">
      <w:pPr>
        <w:spacing w:after="0" w:line="240" w:lineRule="auto"/>
      </w:pPr>
      <w:r>
        <w:separator/>
      </w:r>
    </w:p>
  </w:footnote>
  <w:footnote w:type="continuationSeparator" w:id="0">
    <w:p w14:paraId="45FF14B7" w14:textId="77777777" w:rsidR="00A96C76" w:rsidRDefault="00A96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05621"/>
    <w:rsid w:val="00036D0B"/>
    <w:rsid w:val="00036E54"/>
    <w:rsid w:val="00040235"/>
    <w:rsid w:val="00050623"/>
    <w:rsid w:val="00060B8B"/>
    <w:rsid w:val="00061B9D"/>
    <w:rsid w:val="00075694"/>
    <w:rsid w:val="000A2D98"/>
    <w:rsid w:val="000D04A6"/>
    <w:rsid w:val="000D6488"/>
    <w:rsid w:val="00132D39"/>
    <w:rsid w:val="001414EE"/>
    <w:rsid w:val="001A25E7"/>
    <w:rsid w:val="001B0681"/>
    <w:rsid w:val="001E371B"/>
    <w:rsid w:val="001F2CFB"/>
    <w:rsid w:val="001F5166"/>
    <w:rsid w:val="002266F4"/>
    <w:rsid w:val="002467CD"/>
    <w:rsid w:val="002A39E1"/>
    <w:rsid w:val="002D4EA4"/>
    <w:rsid w:val="002E34C6"/>
    <w:rsid w:val="002F5A78"/>
    <w:rsid w:val="00346B1D"/>
    <w:rsid w:val="00363D1A"/>
    <w:rsid w:val="00383543"/>
    <w:rsid w:val="003B2C39"/>
    <w:rsid w:val="003F6C2D"/>
    <w:rsid w:val="0042767C"/>
    <w:rsid w:val="004331C8"/>
    <w:rsid w:val="00433CAC"/>
    <w:rsid w:val="004666F6"/>
    <w:rsid w:val="004746C3"/>
    <w:rsid w:val="00491A46"/>
    <w:rsid w:val="004929BB"/>
    <w:rsid w:val="004A1F58"/>
    <w:rsid w:val="00503C4F"/>
    <w:rsid w:val="005249E6"/>
    <w:rsid w:val="00546778"/>
    <w:rsid w:val="005B131A"/>
    <w:rsid w:val="005D2FA1"/>
    <w:rsid w:val="005D722D"/>
    <w:rsid w:val="0060206D"/>
    <w:rsid w:val="0066462E"/>
    <w:rsid w:val="00666448"/>
    <w:rsid w:val="006678D9"/>
    <w:rsid w:val="0068023E"/>
    <w:rsid w:val="006C7C5F"/>
    <w:rsid w:val="006E458D"/>
    <w:rsid w:val="007331CB"/>
    <w:rsid w:val="00733760"/>
    <w:rsid w:val="00750E17"/>
    <w:rsid w:val="00757298"/>
    <w:rsid w:val="007D3B65"/>
    <w:rsid w:val="007D6489"/>
    <w:rsid w:val="007D7AD7"/>
    <w:rsid w:val="007E3A91"/>
    <w:rsid w:val="00806D26"/>
    <w:rsid w:val="00827C15"/>
    <w:rsid w:val="0084063B"/>
    <w:rsid w:val="008558C0"/>
    <w:rsid w:val="008F3827"/>
    <w:rsid w:val="008F661E"/>
    <w:rsid w:val="00915EC6"/>
    <w:rsid w:val="00993AA9"/>
    <w:rsid w:val="009A4988"/>
    <w:rsid w:val="009D385E"/>
    <w:rsid w:val="00A010B5"/>
    <w:rsid w:val="00A07400"/>
    <w:rsid w:val="00A24047"/>
    <w:rsid w:val="00A56274"/>
    <w:rsid w:val="00A670AF"/>
    <w:rsid w:val="00A80DD9"/>
    <w:rsid w:val="00A8321A"/>
    <w:rsid w:val="00A9392F"/>
    <w:rsid w:val="00A9396A"/>
    <w:rsid w:val="00A96C76"/>
    <w:rsid w:val="00B230E1"/>
    <w:rsid w:val="00B449CA"/>
    <w:rsid w:val="00B56C42"/>
    <w:rsid w:val="00B87732"/>
    <w:rsid w:val="00B92642"/>
    <w:rsid w:val="00BA2BCB"/>
    <w:rsid w:val="00BA6B86"/>
    <w:rsid w:val="00BB0A2A"/>
    <w:rsid w:val="00BB5733"/>
    <w:rsid w:val="00BF0703"/>
    <w:rsid w:val="00C217CA"/>
    <w:rsid w:val="00C763B0"/>
    <w:rsid w:val="00CE43A3"/>
    <w:rsid w:val="00CE6C8B"/>
    <w:rsid w:val="00CF1E38"/>
    <w:rsid w:val="00CF69A6"/>
    <w:rsid w:val="00D37F40"/>
    <w:rsid w:val="00D61C0C"/>
    <w:rsid w:val="00DC2F75"/>
    <w:rsid w:val="00DE4E33"/>
    <w:rsid w:val="00E33E2B"/>
    <w:rsid w:val="00E74AF1"/>
    <w:rsid w:val="00E83A35"/>
    <w:rsid w:val="00E94DFC"/>
    <w:rsid w:val="00EF41BF"/>
    <w:rsid w:val="00F460C1"/>
    <w:rsid w:val="00F601C2"/>
    <w:rsid w:val="00F80A59"/>
    <w:rsid w:val="00F86A5A"/>
    <w:rsid w:val="00FB17FE"/>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1F2CFB"/>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61B9D"/>
    <w:rsid w:val="000A2D98"/>
    <w:rsid w:val="000B60A8"/>
    <w:rsid w:val="000D04A6"/>
    <w:rsid w:val="000D6488"/>
    <w:rsid w:val="00182281"/>
    <w:rsid w:val="001B0681"/>
    <w:rsid w:val="0024617B"/>
    <w:rsid w:val="002A7D00"/>
    <w:rsid w:val="0031508D"/>
    <w:rsid w:val="00346B1D"/>
    <w:rsid w:val="00383543"/>
    <w:rsid w:val="00422769"/>
    <w:rsid w:val="00491A46"/>
    <w:rsid w:val="00503C4F"/>
    <w:rsid w:val="005A769C"/>
    <w:rsid w:val="00665AE0"/>
    <w:rsid w:val="00724893"/>
    <w:rsid w:val="007331CB"/>
    <w:rsid w:val="0074002F"/>
    <w:rsid w:val="007B74B0"/>
    <w:rsid w:val="007D7AD7"/>
    <w:rsid w:val="00827C15"/>
    <w:rsid w:val="0084063B"/>
    <w:rsid w:val="00A039DA"/>
    <w:rsid w:val="00A1120F"/>
    <w:rsid w:val="00A15367"/>
    <w:rsid w:val="00A209F4"/>
    <w:rsid w:val="00A56274"/>
    <w:rsid w:val="00A740F5"/>
    <w:rsid w:val="00B56C42"/>
    <w:rsid w:val="00B87732"/>
    <w:rsid w:val="00BA2BCB"/>
    <w:rsid w:val="00C34805"/>
    <w:rsid w:val="00CF69A6"/>
    <w:rsid w:val="00D84B23"/>
    <w:rsid w:val="00DE640A"/>
    <w:rsid w:val="00E57550"/>
    <w:rsid w:val="00E9676F"/>
    <w:rsid w:val="00FD2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15986</Words>
  <Characters>9113</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4</cp:revision>
  <dcterms:created xsi:type="dcterms:W3CDTF">2026-04-28T11:29:00Z</dcterms:created>
  <dcterms:modified xsi:type="dcterms:W3CDTF">2026-04-28T12:02:00Z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